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B9" w:rsidRPr="00FC077E" w:rsidRDefault="00866194">
      <w:pPr>
        <w:rPr>
          <w:b/>
          <w:sz w:val="28"/>
          <w:szCs w:val="28"/>
        </w:rPr>
      </w:pPr>
      <w:bookmarkStart w:id="0" w:name="_GoBack"/>
      <w:bookmarkEnd w:id="0"/>
      <w:r w:rsidRPr="00FC077E">
        <w:rPr>
          <w:b/>
          <w:sz w:val="28"/>
          <w:szCs w:val="28"/>
        </w:rPr>
        <w:t>SSEP – Undersøgelse.</w:t>
      </w:r>
    </w:p>
    <w:p w:rsidR="00866194" w:rsidRDefault="00866194"/>
    <w:p w:rsidR="00866194" w:rsidRDefault="00866194">
      <w:r>
        <w:t xml:space="preserve">SSEP står for </w:t>
      </w:r>
      <w:proofErr w:type="spellStart"/>
      <w:r w:rsidRPr="00866194">
        <w:rPr>
          <w:b/>
        </w:rPr>
        <w:t>S</w:t>
      </w:r>
      <w:r>
        <w:t>omato</w:t>
      </w:r>
      <w:r w:rsidRPr="00866194">
        <w:rPr>
          <w:b/>
        </w:rPr>
        <w:t>s</w:t>
      </w:r>
      <w:r>
        <w:t>ensorisk</w:t>
      </w:r>
      <w:proofErr w:type="spellEnd"/>
      <w:r>
        <w:t xml:space="preserve"> </w:t>
      </w:r>
      <w:proofErr w:type="spellStart"/>
      <w:r w:rsidRPr="00866194">
        <w:rPr>
          <w:b/>
        </w:rPr>
        <w:t>E</w:t>
      </w:r>
      <w:r>
        <w:t>vokerede</w:t>
      </w:r>
      <w:proofErr w:type="spellEnd"/>
      <w:r>
        <w:t xml:space="preserve"> </w:t>
      </w:r>
      <w:proofErr w:type="spellStart"/>
      <w:r w:rsidRPr="00866194">
        <w:rPr>
          <w:b/>
        </w:rPr>
        <w:t>P</w:t>
      </w:r>
      <w:r>
        <w:t>atentialer</w:t>
      </w:r>
      <w:proofErr w:type="spellEnd"/>
      <w:r>
        <w:t>.</w:t>
      </w:r>
    </w:p>
    <w:p w:rsidR="00866194" w:rsidRDefault="00866194" w:rsidP="00866194">
      <w:pPr>
        <w:spacing w:after="120"/>
        <w:rPr>
          <w:b/>
        </w:rPr>
      </w:pPr>
      <w:r w:rsidRPr="00866194">
        <w:rPr>
          <w:b/>
        </w:rPr>
        <w:t>Formålet med undersøgelsen</w:t>
      </w:r>
    </w:p>
    <w:p w:rsidR="00866194" w:rsidRDefault="00866194" w:rsidP="00866194">
      <w:pPr>
        <w:spacing w:after="120"/>
      </w:pPr>
      <w:r w:rsidRPr="00866194">
        <w:t xml:space="preserve">Er at undersøge </w:t>
      </w:r>
      <w:proofErr w:type="spellStart"/>
      <w:r w:rsidRPr="00866194">
        <w:t>følenevernes</w:t>
      </w:r>
      <w:proofErr w:type="spellEnd"/>
      <w:r w:rsidRPr="00866194">
        <w:t xml:space="preserve"> funktion fra hhv. arme og ben op til hoved. </w:t>
      </w:r>
    </w:p>
    <w:p w:rsidR="00FC077E" w:rsidRDefault="00FC077E" w:rsidP="00866194">
      <w:pPr>
        <w:spacing w:after="120"/>
        <w:rPr>
          <w:b/>
        </w:rPr>
      </w:pPr>
    </w:p>
    <w:p w:rsidR="00866194" w:rsidRDefault="00866194" w:rsidP="00866194">
      <w:pPr>
        <w:spacing w:after="120"/>
        <w:rPr>
          <w:b/>
        </w:rPr>
      </w:pPr>
      <w:r w:rsidRPr="00866194">
        <w:rPr>
          <w:b/>
        </w:rPr>
        <w:t>Forberedelser til undersøgelsen</w:t>
      </w:r>
    </w:p>
    <w:p w:rsidR="00866194" w:rsidRPr="00866194" w:rsidRDefault="00866194" w:rsidP="00866194">
      <w:pPr>
        <w:pStyle w:val="Listeafsnit"/>
        <w:numPr>
          <w:ilvl w:val="0"/>
          <w:numId w:val="1"/>
        </w:numPr>
        <w:spacing w:after="120"/>
      </w:pPr>
      <w:r w:rsidRPr="00866194">
        <w:t>Fremøde skal ske nyvasket.</w:t>
      </w:r>
    </w:p>
    <w:p w:rsidR="00866194" w:rsidRPr="00866194" w:rsidRDefault="00866194" w:rsidP="00866194">
      <w:pPr>
        <w:pStyle w:val="Listeafsnit"/>
        <w:numPr>
          <w:ilvl w:val="0"/>
          <w:numId w:val="1"/>
        </w:numPr>
        <w:spacing w:after="120"/>
      </w:pPr>
      <w:r w:rsidRPr="00866194">
        <w:lastRenderedPageBreak/>
        <w:t>Du kan spise og drikke som du plejer op til undersøgelsen.</w:t>
      </w:r>
    </w:p>
    <w:p w:rsidR="00866194" w:rsidRPr="00866194" w:rsidRDefault="00866194" w:rsidP="00866194">
      <w:pPr>
        <w:pStyle w:val="Listeafsnit"/>
        <w:numPr>
          <w:ilvl w:val="0"/>
          <w:numId w:val="1"/>
        </w:numPr>
        <w:spacing w:after="120"/>
      </w:pPr>
      <w:r w:rsidRPr="00866194">
        <w:t xml:space="preserve">Ordineret medicin må indtages som vanligt. </w:t>
      </w:r>
    </w:p>
    <w:p w:rsidR="00866194" w:rsidRDefault="00866194" w:rsidP="00866194">
      <w:pPr>
        <w:pStyle w:val="Listeafsnit"/>
        <w:numPr>
          <w:ilvl w:val="0"/>
          <w:numId w:val="1"/>
        </w:numPr>
        <w:spacing w:after="0"/>
      </w:pPr>
      <w:r w:rsidRPr="00866194">
        <w:t>Undersøgelsen foregår delvist afklædt.</w:t>
      </w:r>
    </w:p>
    <w:p w:rsidR="00520875" w:rsidRPr="00866194" w:rsidRDefault="00520875" w:rsidP="00866194">
      <w:pPr>
        <w:pStyle w:val="Listeafsnit"/>
        <w:numPr>
          <w:ilvl w:val="0"/>
          <w:numId w:val="1"/>
        </w:numPr>
        <w:spacing w:after="0"/>
      </w:pPr>
      <w:r>
        <w:t>Inge bodylotion eller hårstylingsprodukter</w:t>
      </w:r>
    </w:p>
    <w:p w:rsidR="00866194" w:rsidRDefault="00866194">
      <w:pPr>
        <w:rPr>
          <w:b/>
        </w:rPr>
      </w:pPr>
    </w:p>
    <w:p w:rsidR="00866194" w:rsidRPr="00866194" w:rsidRDefault="00866194">
      <w:pPr>
        <w:rPr>
          <w:b/>
        </w:rPr>
      </w:pPr>
      <w:r>
        <w:rPr>
          <w:b/>
        </w:rPr>
        <w:t>Undersøgelsens forløb</w:t>
      </w:r>
    </w:p>
    <w:p w:rsidR="00866194" w:rsidRDefault="00866194">
      <w:r>
        <w:t>Du skal ligge ned under hele undersøgelsen.</w:t>
      </w:r>
    </w:p>
    <w:p w:rsidR="00FC077E" w:rsidRDefault="00866194">
      <w:r>
        <w:t>Neurofysiologiassistenten vil påsætte klisterelektroder bestemte steder på kroppen, samt små elektroder bestemte steder på hov</w:t>
      </w:r>
      <w:r w:rsidR="00FC077E">
        <w:t xml:space="preserve">edbunden. </w:t>
      </w:r>
      <w:r w:rsidR="00FC077E">
        <w:lastRenderedPageBreak/>
        <w:t>Disse fastsættes ved hjælp af crem</w:t>
      </w:r>
      <w:r w:rsidR="00CC7286">
        <w:t>e</w:t>
      </w:r>
      <w:r w:rsidR="00FC077E">
        <w:t>-pasta. Herefter stimuleres nerverne hhv. håndled og ankler, et sted af gangen. Dette føles nærmest som en bankende/pulserende/prikkende fornemmelse. Det er vigtigt at du slapper godt af og ligger med lukkede øjne under undersøgelsen.</w:t>
      </w:r>
    </w:p>
    <w:p w:rsidR="00FC077E" w:rsidRPr="00FC077E" w:rsidRDefault="00FC077E" w:rsidP="00FC077E">
      <w:pPr>
        <w:spacing w:after="120"/>
        <w:rPr>
          <w:b/>
        </w:rPr>
      </w:pPr>
      <w:r w:rsidRPr="00FC077E">
        <w:rPr>
          <w:b/>
        </w:rPr>
        <w:t>Undersøgelsens varighed</w:t>
      </w:r>
    </w:p>
    <w:p w:rsidR="00866194" w:rsidRDefault="00866194" w:rsidP="00FC077E">
      <w:pPr>
        <w:spacing w:after="120"/>
      </w:pPr>
      <w:r>
        <w:t xml:space="preserve"> </w:t>
      </w:r>
      <w:r w:rsidR="00FC077E">
        <w:t>Op til 1½ time.</w:t>
      </w:r>
    </w:p>
    <w:p w:rsidR="00FC077E" w:rsidRDefault="00FC077E" w:rsidP="00FC077E">
      <w:pPr>
        <w:spacing w:after="120"/>
        <w:rPr>
          <w:b/>
        </w:rPr>
      </w:pPr>
      <w:r w:rsidRPr="00FC077E">
        <w:rPr>
          <w:b/>
        </w:rPr>
        <w:t>Mødested for undersøgelsen</w:t>
      </w:r>
    </w:p>
    <w:p w:rsidR="00FC077E" w:rsidRPr="00FC077E" w:rsidRDefault="00FC077E" w:rsidP="00FC077E">
      <w:pPr>
        <w:spacing w:after="120"/>
      </w:pPr>
      <w:r w:rsidRPr="00FC077E">
        <w:lastRenderedPageBreak/>
        <w:t xml:space="preserve">Når du møder op bedes du registrerer dig ved standeren foran receptionen, tage dit nr. og derefter tage plads i venteværelset og følge dit nr. på skærmen. Her vil dit nr. blive vist med det rumnummer du skal gå til. </w:t>
      </w:r>
    </w:p>
    <w:p w:rsidR="00FC077E" w:rsidRPr="00FC077E" w:rsidRDefault="00FC077E" w:rsidP="00FC077E">
      <w:pPr>
        <w:spacing w:after="0"/>
        <w:rPr>
          <w:b/>
        </w:rPr>
      </w:pPr>
      <w:r w:rsidRPr="00FC077E">
        <w:rPr>
          <w:b/>
        </w:rPr>
        <w:t>Adressen er:</w:t>
      </w:r>
    </w:p>
    <w:p w:rsidR="00FC077E" w:rsidRPr="00FC077E" w:rsidRDefault="00FC077E" w:rsidP="00FC077E">
      <w:pPr>
        <w:spacing w:after="0"/>
        <w:rPr>
          <w:b/>
        </w:rPr>
      </w:pPr>
      <w:r w:rsidRPr="00FC077E">
        <w:rPr>
          <w:b/>
        </w:rPr>
        <w:t>Sydvestjysk Sygehus</w:t>
      </w:r>
    </w:p>
    <w:p w:rsidR="00FC077E" w:rsidRPr="00FC077E" w:rsidRDefault="00FC077E" w:rsidP="00FC077E">
      <w:pPr>
        <w:spacing w:after="0"/>
        <w:rPr>
          <w:b/>
        </w:rPr>
      </w:pPr>
      <w:r w:rsidRPr="00FC077E">
        <w:rPr>
          <w:b/>
        </w:rPr>
        <w:t>Neurofysiologisk Ambulatorium</w:t>
      </w:r>
    </w:p>
    <w:p w:rsidR="00FC077E" w:rsidRPr="00FC077E" w:rsidRDefault="00FC077E" w:rsidP="00FC077E">
      <w:pPr>
        <w:spacing w:after="0"/>
        <w:rPr>
          <w:b/>
        </w:rPr>
      </w:pPr>
      <w:r w:rsidRPr="00FC077E">
        <w:rPr>
          <w:b/>
        </w:rPr>
        <w:t>Haraldsgade 7 (indgang 1)</w:t>
      </w:r>
    </w:p>
    <w:p w:rsidR="00FC077E" w:rsidRDefault="00FC077E" w:rsidP="00FC077E">
      <w:pPr>
        <w:spacing w:after="0"/>
        <w:rPr>
          <w:b/>
        </w:rPr>
      </w:pPr>
      <w:r w:rsidRPr="00FC077E">
        <w:rPr>
          <w:b/>
        </w:rPr>
        <w:t>6700 Esbjerg</w:t>
      </w:r>
    </w:p>
    <w:p w:rsidR="00FC077E" w:rsidRPr="00BE699F" w:rsidRDefault="00FC077E" w:rsidP="00FC0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C077E">
        <w:rPr>
          <w:b/>
        </w:rPr>
        <w:lastRenderedPageBreak/>
        <w:t>Kontakt</w:t>
      </w:r>
      <w:r w:rsidRPr="00BE699F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BE699F">
        <w:t>Hvis du har spørgsmål i forbindelse med undersøgelsen, er du velkommen til at kontakte Neurofysiologisk Ambulatorium</w:t>
      </w:r>
      <w:r>
        <w:t>.</w:t>
      </w:r>
    </w:p>
    <w:p w:rsidR="00FC077E" w:rsidRPr="00FC077E" w:rsidRDefault="00FC077E" w:rsidP="00FC077E">
      <w:pPr>
        <w:spacing w:after="120"/>
        <w:rPr>
          <w:b/>
        </w:rPr>
      </w:pPr>
    </w:p>
    <w:sectPr w:rsidR="00FC077E" w:rsidRPr="00FC07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64D65"/>
    <w:multiLevelType w:val="hybridMultilevel"/>
    <w:tmpl w:val="E68C1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94"/>
    <w:rsid w:val="000279D1"/>
    <w:rsid w:val="001B63BE"/>
    <w:rsid w:val="0034740D"/>
    <w:rsid w:val="004250DD"/>
    <w:rsid w:val="00520875"/>
    <w:rsid w:val="00866194"/>
    <w:rsid w:val="00CC7286"/>
    <w:rsid w:val="00FC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2AFC2-AAD8-4A3B-90E0-3CFCF85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6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Rolsted Themsen</dc:creator>
  <cp:lastModifiedBy>Heidi Engslund Kjeldgaard</cp:lastModifiedBy>
  <cp:revision>2</cp:revision>
  <dcterms:created xsi:type="dcterms:W3CDTF">2022-06-14T08:26:00Z</dcterms:created>
  <dcterms:modified xsi:type="dcterms:W3CDTF">2022-06-14T08:26:00Z</dcterms:modified>
</cp:coreProperties>
</file>